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E" w:rsidRDefault="00C82B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WEIGHT RESTRICTION</w:t>
      </w:r>
    </w:p>
    <w:p w:rsidR="0058460E" w:rsidRDefault="0058460E">
      <w:pPr>
        <w:jc w:val="center"/>
        <w:rPr>
          <w:b/>
        </w:rPr>
      </w:pPr>
    </w:p>
    <w:p w:rsidR="0058460E" w:rsidRDefault="0058460E">
      <w:pPr>
        <w:jc w:val="center"/>
        <w:rPr>
          <w:b/>
        </w:rPr>
      </w:pPr>
      <w:r>
        <w:rPr>
          <w:b/>
        </w:rPr>
        <w:t xml:space="preserve">VILLAGE OF </w:t>
      </w:r>
      <w:r w:rsidR="00E117AA">
        <w:rPr>
          <w:b/>
        </w:rPr>
        <w:t>EBENEZER</w:t>
      </w:r>
    </w:p>
    <w:p w:rsidR="0058460E" w:rsidRDefault="0058460E">
      <w:pPr>
        <w:jc w:val="center"/>
        <w:rPr>
          <w:b/>
        </w:rPr>
      </w:pPr>
    </w:p>
    <w:p w:rsidR="0058460E" w:rsidRDefault="00C82BC8">
      <w:pPr>
        <w:jc w:val="center"/>
        <w:rPr>
          <w:b/>
        </w:rPr>
      </w:pPr>
      <w:r>
        <w:rPr>
          <w:b/>
        </w:rPr>
        <w:t>BYLAW NO</w:t>
      </w:r>
      <w:r w:rsidR="00E117AA">
        <w:rPr>
          <w:b/>
        </w:rPr>
        <w:t>.</w:t>
      </w:r>
      <w:r>
        <w:rPr>
          <w:b/>
        </w:rPr>
        <w:t xml:space="preserve"> </w:t>
      </w:r>
      <w:r w:rsidR="00E117AA">
        <w:rPr>
          <w:b/>
        </w:rPr>
        <w:t>201</w:t>
      </w:r>
      <w:r w:rsidR="005C36B3">
        <w:rPr>
          <w:b/>
        </w:rPr>
        <w:t>9</w:t>
      </w:r>
      <w:r w:rsidR="00E117AA">
        <w:rPr>
          <w:b/>
        </w:rPr>
        <w:t>-0</w:t>
      </w:r>
      <w:r w:rsidR="009C1E48">
        <w:rPr>
          <w:b/>
        </w:rPr>
        <w:t>3</w:t>
      </w:r>
    </w:p>
    <w:p w:rsidR="0058460E" w:rsidRDefault="0058460E">
      <w:pPr>
        <w:jc w:val="center"/>
        <w:rPr>
          <w:b/>
        </w:rPr>
      </w:pPr>
    </w:p>
    <w:p w:rsidR="0058460E" w:rsidRDefault="00C82BC8" w:rsidP="00E117AA">
      <w:pPr>
        <w:jc w:val="center"/>
        <w:rPr>
          <w:b/>
        </w:rPr>
      </w:pPr>
      <w:r>
        <w:rPr>
          <w:b/>
        </w:rPr>
        <w:t>A BYLAW TO ES</w:t>
      </w:r>
      <w:r w:rsidR="00E117AA">
        <w:rPr>
          <w:b/>
        </w:rPr>
        <w:t>TABLISH A WEIGHT RESTRICTION</w:t>
      </w:r>
    </w:p>
    <w:p w:rsidR="0058460E" w:rsidRDefault="0058460E">
      <w:pPr>
        <w:rPr>
          <w:b/>
        </w:rPr>
      </w:pPr>
    </w:p>
    <w:p w:rsidR="0058460E" w:rsidRPr="00E117AA" w:rsidRDefault="0058460E">
      <w:p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The Council of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 in the Province of Saskatchewan enacts as follows:</w:t>
      </w:r>
    </w:p>
    <w:p w:rsidR="0058460E" w:rsidRPr="00F25AD0" w:rsidRDefault="0058460E">
      <w:pPr>
        <w:rPr>
          <w:rFonts w:ascii="Arial" w:hAnsi="Arial" w:cs="Arial"/>
          <w:sz w:val="20"/>
        </w:rPr>
      </w:pPr>
    </w:p>
    <w:p w:rsidR="0058460E" w:rsidRPr="00E117AA" w:rsidRDefault="00C82BC8" w:rsidP="00C82B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That no person shall </w:t>
      </w:r>
      <w:r w:rsidR="00FA6268" w:rsidRPr="00E117AA">
        <w:rPr>
          <w:rFonts w:ascii="Arial" w:hAnsi="Arial" w:cs="Arial"/>
          <w:sz w:val="22"/>
          <w:szCs w:val="22"/>
        </w:rPr>
        <w:t xml:space="preserve">within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="00FA6268" w:rsidRPr="00E117AA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 xml:space="preserve">operate a vehicle or a combination of vehicles or park on any street, </w:t>
      </w:r>
      <w:r w:rsidR="00F25AD0">
        <w:rPr>
          <w:rFonts w:ascii="Arial" w:hAnsi="Arial" w:cs="Arial"/>
          <w:sz w:val="22"/>
          <w:szCs w:val="22"/>
        </w:rPr>
        <w:t xml:space="preserve">with the exception of </w:t>
      </w:r>
      <w:r w:rsidR="00227975">
        <w:rPr>
          <w:rFonts w:ascii="Arial" w:hAnsi="Arial" w:cs="Arial"/>
          <w:sz w:val="22"/>
          <w:szCs w:val="22"/>
        </w:rPr>
        <w:t>the truck route outlined on the attached map listed as Appendix A</w:t>
      </w:r>
      <w:r w:rsidR="00A10F8A">
        <w:rPr>
          <w:rFonts w:ascii="Arial" w:hAnsi="Arial" w:cs="Arial"/>
          <w:sz w:val="22"/>
          <w:szCs w:val="22"/>
        </w:rPr>
        <w:t>,</w:t>
      </w:r>
      <w:r w:rsidR="00F25AD0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>when the combined gross weight of the vehicle(</w:t>
      </w:r>
      <w:r w:rsidR="002A51E3" w:rsidRPr="00E117AA">
        <w:rPr>
          <w:rFonts w:ascii="Arial" w:hAnsi="Arial" w:cs="Arial"/>
          <w:sz w:val="22"/>
          <w:szCs w:val="22"/>
        </w:rPr>
        <w:t>s) with or without a load exceed</w:t>
      </w:r>
      <w:r w:rsidR="00E117AA" w:rsidRPr="00E117AA">
        <w:rPr>
          <w:rFonts w:ascii="Arial" w:hAnsi="Arial" w:cs="Arial"/>
          <w:sz w:val="22"/>
          <w:szCs w:val="22"/>
        </w:rPr>
        <w:t>s</w:t>
      </w:r>
      <w:r w:rsidR="002A51E3" w:rsidRPr="00E117AA">
        <w:rPr>
          <w:rFonts w:ascii="Arial" w:hAnsi="Arial" w:cs="Arial"/>
          <w:sz w:val="22"/>
          <w:szCs w:val="22"/>
        </w:rPr>
        <w:t xml:space="preserve"> </w:t>
      </w:r>
      <w:r w:rsidR="00F52021">
        <w:rPr>
          <w:rFonts w:ascii="Arial" w:hAnsi="Arial" w:cs="Arial"/>
          <w:sz w:val="22"/>
          <w:szCs w:val="22"/>
        </w:rPr>
        <w:t>8</w:t>
      </w:r>
      <w:r w:rsidR="00FA6268" w:rsidRPr="00E117AA">
        <w:rPr>
          <w:rFonts w:ascii="Arial" w:hAnsi="Arial" w:cs="Arial"/>
          <w:sz w:val="22"/>
          <w:szCs w:val="22"/>
        </w:rPr>
        <w:t>000 kg.</w:t>
      </w:r>
      <w:r w:rsidR="00F52021">
        <w:rPr>
          <w:rFonts w:ascii="Arial" w:hAnsi="Arial" w:cs="Arial"/>
          <w:sz w:val="22"/>
          <w:szCs w:val="22"/>
        </w:rPr>
        <w:t xml:space="preserve">  </w:t>
      </w:r>
    </w:p>
    <w:p w:rsidR="00DB6AD0" w:rsidRPr="00F00C46" w:rsidRDefault="00DB6AD0" w:rsidP="00DB6AD0">
      <w:pPr>
        <w:pStyle w:val="ListParagraph"/>
        <w:ind w:left="1080"/>
        <w:rPr>
          <w:rFonts w:ascii="Arial" w:hAnsi="Arial" w:cs="Arial"/>
          <w:sz w:val="20"/>
        </w:rPr>
      </w:pPr>
    </w:p>
    <w:p w:rsidR="00DB6AD0" w:rsidRPr="00E117AA" w:rsidRDefault="00DB6AD0" w:rsidP="00DB6AD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The provisions of this bylaw shall not apply to a member of the Royal Canadian Mounted Police, Fire Protective Services, Conservation Officer, Auxiliary Police Officer or Bylaw Enforcement Officer exercising their duties.</w:t>
      </w:r>
    </w:p>
    <w:p w:rsidR="00DB6AD0" w:rsidRPr="00F00C46" w:rsidRDefault="00DB6AD0" w:rsidP="00DB6AD0">
      <w:pPr>
        <w:ind w:left="1080"/>
        <w:rPr>
          <w:rFonts w:ascii="Arial" w:hAnsi="Arial" w:cs="Arial"/>
          <w:sz w:val="20"/>
        </w:rPr>
      </w:pPr>
    </w:p>
    <w:p w:rsidR="00B83DEA" w:rsidRPr="00E117AA" w:rsidRDefault="00B83DEA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Section (1) shall not apply to vehicles making deliveries to businesses in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, school </w:t>
      </w:r>
      <w:r w:rsidR="00FA6268" w:rsidRPr="00E117AA">
        <w:rPr>
          <w:rFonts w:ascii="Arial" w:hAnsi="Arial" w:cs="Arial"/>
          <w:sz w:val="22"/>
          <w:szCs w:val="22"/>
        </w:rPr>
        <w:t>buses, Village</w:t>
      </w:r>
      <w:r w:rsidRPr="00E117AA">
        <w:rPr>
          <w:rFonts w:ascii="Arial" w:hAnsi="Arial" w:cs="Arial"/>
          <w:sz w:val="22"/>
          <w:szCs w:val="22"/>
        </w:rPr>
        <w:t xml:space="preserve">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 municipal equipment, </w:t>
      </w:r>
      <w:r w:rsidR="00853C99" w:rsidRPr="00E117AA">
        <w:rPr>
          <w:rFonts w:ascii="Arial" w:hAnsi="Arial" w:cs="Arial"/>
          <w:sz w:val="22"/>
          <w:szCs w:val="22"/>
        </w:rPr>
        <w:t xml:space="preserve">Village of </w:t>
      </w:r>
      <w:r w:rsidR="00E117AA" w:rsidRPr="00E117AA">
        <w:rPr>
          <w:rFonts w:ascii="Arial" w:hAnsi="Arial" w:cs="Arial"/>
          <w:sz w:val="22"/>
          <w:szCs w:val="22"/>
        </w:rPr>
        <w:t xml:space="preserve">Ebenezer </w:t>
      </w:r>
      <w:r w:rsidR="00853C99" w:rsidRPr="00E117AA">
        <w:rPr>
          <w:rFonts w:ascii="Arial" w:hAnsi="Arial" w:cs="Arial"/>
          <w:sz w:val="22"/>
          <w:szCs w:val="22"/>
        </w:rPr>
        <w:t>contractors</w:t>
      </w:r>
      <w:r w:rsidR="005C36B3">
        <w:rPr>
          <w:rFonts w:ascii="Arial" w:hAnsi="Arial" w:cs="Arial"/>
          <w:sz w:val="22"/>
          <w:szCs w:val="22"/>
        </w:rPr>
        <w:t xml:space="preserve">, </w:t>
      </w:r>
      <w:r w:rsidRPr="00E117AA">
        <w:rPr>
          <w:rFonts w:ascii="Arial" w:hAnsi="Arial" w:cs="Arial"/>
          <w:sz w:val="22"/>
          <w:szCs w:val="22"/>
        </w:rPr>
        <w:t xml:space="preserve">recreational </w:t>
      </w:r>
      <w:r w:rsidR="00FA6268" w:rsidRPr="00E117AA">
        <w:rPr>
          <w:rFonts w:ascii="Arial" w:hAnsi="Arial" w:cs="Arial"/>
          <w:sz w:val="22"/>
          <w:szCs w:val="22"/>
        </w:rPr>
        <w:t>vehicles</w:t>
      </w:r>
      <w:r w:rsidR="007F7043" w:rsidRPr="00E117AA">
        <w:rPr>
          <w:rFonts w:ascii="Arial" w:hAnsi="Arial" w:cs="Arial"/>
          <w:sz w:val="22"/>
          <w:szCs w:val="22"/>
        </w:rPr>
        <w:t>, or for vehicles used in special events (upon approval from council)</w:t>
      </w:r>
      <w:r w:rsidR="00FA6268" w:rsidRPr="00E117AA">
        <w:rPr>
          <w:rFonts w:ascii="Arial" w:hAnsi="Arial" w:cs="Arial"/>
          <w:sz w:val="22"/>
          <w:szCs w:val="22"/>
        </w:rPr>
        <w:t xml:space="preserve"> on any road in the </w:t>
      </w:r>
      <w:r w:rsidR="00E117AA" w:rsidRPr="00E117AA">
        <w:rPr>
          <w:rFonts w:ascii="Arial" w:hAnsi="Arial" w:cs="Arial"/>
          <w:sz w:val="22"/>
          <w:szCs w:val="22"/>
        </w:rPr>
        <w:t>community</w:t>
      </w:r>
      <w:r w:rsidR="007B5B62">
        <w:rPr>
          <w:rFonts w:ascii="Arial" w:hAnsi="Arial" w:cs="Arial"/>
          <w:sz w:val="22"/>
          <w:szCs w:val="22"/>
        </w:rPr>
        <w:t>,</w:t>
      </w:r>
      <w:r w:rsidR="00FA6268" w:rsidRPr="00E117AA">
        <w:rPr>
          <w:rFonts w:ascii="Arial" w:hAnsi="Arial" w:cs="Arial"/>
          <w:sz w:val="22"/>
          <w:szCs w:val="22"/>
        </w:rPr>
        <w:t xml:space="preserve"> provided that the operator of the vehicle(s) use the most direct route to and from the boundaries of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="00FA6268" w:rsidRPr="00E117AA">
        <w:rPr>
          <w:rFonts w:ascii="Arial" w:hAnsi="Arial" w:cs="Arial"/>
          <w:sz w:val="22"/>
          <w:szCs w:val="22"/>
        </w:rPr>
        <w:t>.</w:t>
      </w:r>
      <w:r w:rsidR="00E117AA" w:rsidRPr="00E117AA">
        <w:rPr>
          <w:rFonts w:ascii="Arial" w:hAnsi="Arial" w:cs="Arial"/>
          <w:sz w:val="22"/>
          <w:szCs w:val="22"/>
        </w:rPr>
        <w:t xml:space="preserve">  </w:t>
      </w:r>
    </w:p>
    <w:p w:rsidR="00FA6268" w:rsidRPr="00F00C46" w:rsidRDefault="00FA6268" w:rsidP="00FA6268">
      <w:pPr>
        <w:pStyle w:val="ListParagraph"/>
        <w:rPr>
          <w:rFonts w:ascii="Arial" w:hAnsi="Arial" w:cs="Arial"/>
          <w:sz w:val="20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Notwithstanding Section</w:t>
      </w:r>
      <w:r w:rsidR="005C36B3">
        <w:rPr>
          <w:rFonts w:ascii="Arial" w:hAnsi="Arial" w:cs="Arial"/>
          <w:sz w:val="22"/>
          <w:szCs w:val="22"/>
        </w:rPr>
        <w:t>s</w:t>
      </w:r>
      <w:r w:rsidRPr="00E117AA">
        <w:rPr>
          <w:rFonts w:ascii="Arial" w:hAnsi="Arial" w:cs="Arial"/>
          <w:sz w:val="22"/>
          <w:szCs w:val="22"/>
        </w:rPr>
        <w:t xml:space="preserve"> (2)</w:t>
      </w:r>
      <w:r w:rsidR="00F52021">
        <w:rPr>
          <w:rFonts w:ascii="Arial" w:hAnsi="Arial" w:cs="Arial"/>
          <w:sz w:val="22"/>
          <w:szCs w:val="22"/>
        </w:rPr>
        <w:t xml:space="preserve"> and (3)</w:t>
      </w:r>
      <w:r w:rsidRPr="00E117AA">
        <w:rPr>
          <w:rFonts w:ascii="Arial" w:hAnsi="Arial" w:cs="Arial"/>
          <w:sz w:val="22"/>
          <w:szCs w:val="22"/>
        </w:rPr>
        <w:t xml:space="preserve">, the </w:t>
      </w:r>
      <w:r w:rsidR="00F52021">
        <w:rPr>
          <w:rFonts w:ascii="Arial" w:hAnsi="Arial" w:cs="Arial"/>
          <w:sz w:val="22"/>
          <w:szCs w:val="22"/>
        </w:rPr>
        <w:t xml:space="preserve">owner or </w:t>
      </w:r>
      <w:r w:rsidRPr="00E117AA">
        <w:rPr>
          <w:rFonts w:ascii="Arial" w:hAnsi="Arial" w:cs="Arial"/>
          <w:sz w:val="22"/>
          <w:szCs w:val="22"/>
        </w:rPr>
        <w:t xml:space="preserve">operator of the vehicle(s) or business is responsible for any damage </w:t>
      </w:r>
      <w:r w:rsidR="00F52021">
        <w:rPr>
          <w:rFonts w:ascii="Arial" w:hAnsi="Arial" w:cs="Arial"/>
          <w:sz w:val="22"/>
          <w:szCs w:val="22"/>
        </w:rPr>
        <w:t xml:space="preserve">to roads, culverts and/or signs </w:t>
      </w:r>
      <w:r w:rsidRPr="00E117AA">
        <w:rPr>
          <w:rFonts w:ascii="Arial" w:hAnsi="Arial" w:cs="Arial"/>
          <w:sz w:val="22"/>
          <w:szCs w:val="22"/>
        </w:rPr>
        <w:t xml:space="preserve">caused when </w:t>
      </w:r>
      <w:r w:rsidR="00F52021">
        <w:rPr>
          <w:rFonts w:ascii="Arial" w:hAnsi="Arial" w:cs="Arial"/>
          <w:sz w:val="22"/>
          <w:szCs w:val="22"/>
        </w:rPr>
        <w:t>driving in Ebenezer</w:t>
      </w:r>
      <w:r w:rsidRPr="00E117AA">
        <w:rPr>
          <w:rFonts w:ascii="Arial" w:hAnsi="Arial" w:cs="Arial"/>
          <w:sz w:val="22"/>
          <w:szCs w:val="22"/>
        </w:rPr>
        <w:t>.</w:t>
      </w:r>
      <w:r w:rsidR="00F52021">
        <w:rPr>
          <w:rFonts w:ascii="Arial" w:hAnsi="Arial" w:cs="Arial"/>
          <w:sz w:val="22"/>
          <w:szCs w:val="22"/>
        </w:rPr>
        <w:t xml:space="preserve">  </w:t>
      </w:r>
    </w:p>
    <w:p w:rsidR="00FA6268" w:rsidRPr="00F00C46" w:rsidRDefault="00FA6268" w:rsidP="00FA6268">
      <w:pPr>
        <w:pStyle w:val="ListParagraph"/>
        <w:rPr>
          <w:rFonts w:ascii="Arial" w:hAnsi="Arial" w:cs="Arial"/>
          <w:sz w:val="20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The provisions of </w:t>
      </w:r>
      <w:r w:rsidRPr="00F52021">
        <w:rPr>
          <w:rFonts w:ascii="Arial" w:hAnsi="Arial" w:cs="Arial"/>
          <w:i/>
          <w:sz w:val="22"/>
          <w:szCs w:val="22"/>
        </w:rPr>
        <w:t>The Police Act</w:t>
      </w:r>
      <w:r w:rsidR="00F52021" w:rsidRPr="00F52021">
        <w:rPr>
          <w:rFonts w:ascii="Arial" w:hAnsi="Arial" w:cs="Arial"/>
          <w:i/>
          <w:sz w:val="22"/>
          <w:szCs w:val="22"/>
        </w:rPr>
        <w:t>, 1990</w:t>
      </w:r>
      <w:r w:rsidRPr="00E117AA">
        <w:rPr>
          <w:rFonts w:ascii="Arial" w:hAnsi="Arial" w:cs="Arial"/>
          <w:sz w:val="22"/>
          <w:szCs w:val="22"/>
        </w:rPr>
        <w:t xml:space="preserve"> and </w:t>
      </w:r>
      <w:r w:rsidRPr="00F52021">
        <w:rPr>
          <w:rFonts w:ascii="Arial" w:hAnsi="Arial" w:cs="Arial"/>
          <w:i/>
          <w:sz w:val="22"/>
          <w:szCs w:val="22"/>
        </w:rPr>
        <w:t>The Highways and Transportation Act,</w:t>
      </w:r>
      <w:r w:rsidRPr="00E117AA">
        <w:rPr>
          <w:rFonts w:ascii="Arial" w:hAnsi="Arial" w:cs="Arial"/>
          <w:sz w:val="22"/>
          <w:szCs w:val="22"/>
        </w:rPr>
        <w:t xml:space="preserve"> </w:t>
      </w:r>
      <w:r w:rsidRPr="00F52021">
        <w:rPr>
          <w:rFonts w:ascii="Arial" w:hAnsi="Arial" w:cs="Arial"/>
          <w:i/>
          <w:sz w:val="22"/>
          <w:szCs w:val="22"/>
        </w:rPr>
        <w:t>1997</w:t>
      </w:r>
      <w:r w:rsidRPr="00E117AA">
        <w:rPr>
          <w:rFonts w:ascii="Arial" w:hAnsi="Arial" w:cs="Arial"/>
          <w:sz w:val="22"/>
          <w:szCs w:val="22"/>
        </w:rPr>
        <w:t xml:space="preserve"> shall apply to the operators of vehicles referred to in Section</w:t>
      </w:r>
      <w:r w:rsidR="00F30E8D">
        <w:rPr>
          <w:rFonts w:ascii="Arial" w:hAnsi="Arial" w:cs="Arial"/>
          <w:sz w:val="22"/>
          <w:szCs w:val="22"/>
        </w:rPr>
        <w:t>s</w:t>
      </w:r>
      <w:r w:rsidRPr="00E117AA">
        <w:rPr>
          <w:rFonts w:ascii="Arial" w:hAnsi="Arial" w:cs="Arial"/>
          <w:sz w:val="22"/>
          <w:szCs w:val="22"/>
        </w:rPr>
        <w:t xml:space="preserve"> (</w:t>
      </w:r>
      <w:r w:rsidR="00F30E8D">
        <w:rPr>
          <w:rFonts w:ascii="Arial" w:hAnsi="Arial" w:cs="Arial"/>
          <w:sz w:val="22"/>
          <w:szCs w:val="22"/>
        </w:rPr>
        <w:t>2</w:t>
      </w:r>
      <w:r w:rsidRPr="00E117AA">
        <w:rPr>
          <w:rFonts w:ascii="Arial" w:hAnsi="Arial" w:cs="Arial"/>
          <w:sz w:val="22"/>
          <w:szCs w:val="22"/>
        </w:rPr>
        <w:t>) and</w:t>
      </w:r>
      <w:r w:rsidR="00DB6AD0" w:rsidRPr="00E117AA">
        <w:rPr>
          <w:rFonts w:ascii="Arial" w:hAnsi="Arial" w:cs="Arial"/>
          <w:sz w:val="22"/>
          <w:szCs w:val="22"/>
        </w:rPr>
        <w:t xml:space="preserve"> (3</w:t>
      </w:r>
      <w:r w:rsidRPr="00E117AA">
        <w:rPr>
          <w:rFonts w:ascii="Arial" w:hAnsi="Arial" w:cs="Arial"/>
          <w:sz w:val="22"/>
          <w:szCs w:val="22"/>
        </w:rPr>
        <w:t>).</w:t>
      </w:r>
    </w:p>
    <w:p w:rsidR="00FA6268" w:rsidRPr="00F00C46" w:rsidRDefault="00FA6268" w:rsidP="00FA6268">
      <w:pPr>
        <w:pStyle w:val="ListParagraph"/>
        <w:rPr>
          <w:rFonts w:ascii="Arial" w:hAnsi="Arial" w:cs="Arial"/>
          <w:sz w:val="20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A person who contravenes the </w:t>
      </w:r>
      <w:r w:rsidR="00F52021">
        <w:rPr>
          <w:rFonts w:ascii="Arial" w:hAnsi="Arial" w:cs="Arial"/>
          <w:sz w:val="22"/>
          <w:szCs w:val="22"/>
        </w:rPr>
        <w:t>provisions of this bylaw</w:t>
      </w:r>
      <w:r w:rsidRPr="00E117AA">
        <w:rPr>
          <w:rFonts w:ascii="Arial" w:hAnsi="Arial" w:cs="Arial"/>
          <w:sz w:val="22"/>
          <w:szCs w:val="22"/>
        </w:rPr>
        <w:t xml:space="preserve"> is guilty of an offence and liable on summary conviction to a penalty of $1000.00</w:t>
      </w:r>
      <w:r w:rsidR="00F52021">
        <w:rPr>
          <w:rFonts w:ascii="Arial" w:hAnsi="Arial" w:cs="Arial"/>
          <w:sz w:val="22"/>
          <w:szCs w:val="22"/>
        </w:rPr>
        <w:t xml:space="preserve">.  </w:t>
      </w:r>
    </w:p>
    <w:p w:rsidR="00FA6268" w:rsidRPr="00F00C46" w:rsidRDefault="00FA6268" w:rsidP="00FA6268">
      <w:pPr>
        <w:pStyle w:val="ListParagraph"/>
        <w:rPr>
          <w:rFonts w:ascii="Arial" w:hAnsi="Arial" w:cs="Arial"/>
          <w:sz w:val="20"/>
        </w:rPr>
      </w:pPr>
    </w:p>
    <w:p w:rsidR="00FA6268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This bylaw shal</w:t>
      </w:r>
      <w:r w:rsidR="00853C99" w:rsidRPr="00E117AA">
        <w:rPr>
          <w:rFonts w:ascii="Arial" w:hAnsi="Arial" w:cs="Arial"/>
          <w:sz w:val="22"/>
          <w:szCs w:val="22"/>
        </w:rPr>
        <w:t xml:space="preserve">l come into force on </w:t>
      </w:r>
      <w:r w:rsidR="005C36B3">
        <w:rPr>
          <w:rFonts w:ascii="Arial" w:hAnsi="Arial" w:cs="Arial"/>
          <w:sz w:val="22"/>
          <w:szCs w:val="22"/>
        </w:rPr>
        <w:t>Ju</w:t>
      </w:r>
      <w:r w:rsidR="007C1EC7">
        <w:rPr>
          <w:rFonts w:ascii="Arial" w:hAnsi="Arial" w:cs="Arial"/>
          <w:sz w:val="22"/>
          <w:szCs w:val="22"/>
        </w:rPr>
        <w:t>ly</w:t>
      </w:r>
      <w:r w:rsidR="00853C99" w:rsidRPr="00E117AA">
        <w:rPr>
          <w:rFonts w:ascii="Arial" w:hAnsi="Arial" w:cs="Arial"/>
          <w:sz w:val="22"/>
          <w:szCs w:val="22"/>
        </w:rPr>
        <w:t xml:space="preserve"> 1</w:t>
      </w:r>
      <w:r w:rsidRPr="00E117AA">
        <w:rPr>
          <w:rFonts w:ascii="Arial" w:hAnsi="Arial" w:cs="Arial"/>
          <w:sz w:val="22"/>
          <w:szCs w:val="22"/>
        </w:rPr>
        <w:t>, 201</w:t>
      </w:r>
      <w:r w:rsidR="005C36B3">
        <w:rPr>
          <w:rFonts w:ascii="Arial" w:hAnsi="Arial" w:cs="Arial"/>
          <w:sz w:val="22"/>
          <w:szCs w:val="22"/>
        </w:rPr>
        <w:t>9</w:t>
      </w:r>
      <w:r w:rsidRPr="00E117AA">
        <w:rPr>
          <w:rFonts w:ascii="Arial" w:hAnsi="Arial" w:cs="Arial"/>
          <w:sz w:val="22"/>
          <w:szCs w:val="22"/>
        </w:rPr>
        <w:t>.</w:t>
      </w:r>
      <w:r w:rsidR="005C36B3">
        <w:rPr>
          <w:rFonts w:ascii="Arial" w:hAnsi="Arial" w:cs="Arial"/>
          <w:sz w:val="22"/>
          <w:szCs w:val="22"/>
        </w:rPr>
        <w:t xml:space="preserve">  </w:t>
      </w:r>
    </w:p>
    <w:p w:rsidR="009C1E48" w:rsidRPr="00F00C46" w:rsidRDefault="009C1E48" w:rsidP="009C1E48">
      <w:pPr>
        <w:rPr>
          <w:rFonts w:ascii="Arial" w:hAnsi="Arial" w:cs="Arial"/>
          <w:sz w:val="20"/>
        </w:rPr>
      </w:pPr>
    </w:p>
    <w:p w:rsidR="009C1E48" w:rsidRPr="00E117AA" w:rsidRDefault="009C1E48" w:rsidP="009C1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8. Bylaw No. 2019-01 is hereby rescinded.  </w:t>
      </w:r>
    </w:p>
    <w:p w:rsidR="0058460E" w:rsidRPr="00E117AA" w:rsidRDefault="0058460E">
      <w:pPr>
        <w:rPr>
          <w:rFonts w:ascii="Arial" w:hAnsi="Arial" w:cs="Arial"/>
          <w:sz w:val="22"/>
          <w:szCs w:val="22"/>
        </w:rPr>
      </w:pPr>
    </w:p>
    <w:p w:rsidR="00E117AA" w:rsidRDefault="00E117AA" w:rsidP="00E117AA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117AA" w:rsidRDefault="00E117AA" w:rsidP="00F25AD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Mayor - Braden Ferris </w:t>
      </w: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117AA" w:rsidRPr="00EC3783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25AD0">
        <w:rPr>
          <w:rFonts w:ascii="Arial" w:hAnsi="Arial" w:cs="Arial"/>
          <w:sz w:val="20"/>
        </w:rPr>
        <w:t xml:space="preserve"> Administrator - Joyce Palagian</w:t>
      </w:r>
    </w:p>
    <w:p w:rsidR="00E117AA" w:rsidRDefault="00E117AA" w:rsidP="00E117AA">
      <w:pPr>
        <w:spacing w:line="276" w:lineRule="auto"/>
        <w:rPr>
          <w:rFonts w:ascii="Arial" w:hAnsi="Arial" w:cs="Arial"/>
        </w:rPr>
      </w:pPr>
    </w:p>
    <w:p w:rsidR="00F00C46" w:rsidRDefault="00F00C4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F00C46" w:rsidRDefault="00F00C4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3604E6" w:rsidRDefault="00FF5222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Read a third time and adopted by the</w:t>
      </w:r>
    </w:p>
    <w:p w:rsidR="003604E6" w:rsidRDefault="003604E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3604E6" w:rsidRDefault="00FF5222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this</w:t>
      </w:r>
      <w:r w:rsidR="003604E6">
        <w:rPr>
          <w:color w:val="131315"/>
          <w:sz w:val="21"/>
          <w:szCs w:val="21"/>
          <w:shd w:val="clear" w:color="auto" w:fill="FFFFFF"/>
          <w:lang w:val="en-US"/>
        </w:rPr>
        <w:t xml:space="preserve"> 11th day of June, 2019.  </w:t>
      </w:r>
    </w:p>
    <w:p w:rsidR="003604E6" w:rsidRDefault="003604E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3604E6" w:rsidRDefault="003604E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3604E6" w:rsidRDefault="003604E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58460E" w:rsidRPr="003604E6" w:rsidRDefault="003604E6" w:rsidP="003604E6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58460E" w:rsidRPr="003604E6" w:rsidSect="00F00C46">
      <w:pgSz w:w="12240" w:h="15840" w:code="1"/>
      <w:pgMar w:top="567" w:right="1418" w:bottom="454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45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C061D84"/>
    <w:multiLevelType w:val="hybridMultilevel"/>
    <w:tmpl w:val="6AFE21F2"/>
    <w:lvl w:ilvl="0" w:tplc="3BF24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BC8"/>
    <w:rsid w:val="000270E5"/>
    <w:rsid w:val="000702D3"/>
    <w:rsid w:val="00102308"/>
    <w:rsid w:val="0011412D"/>
    <w:rsid w:val="00122E44"/>
    <w:rsid w:val="00210FFC"/>
    <w:rsid w:val="00227975"/>
    <w:rsid w:val="00266D74"/>
    <w:rsid w:val="002A51E3"/>
    <w:rsid w:val="002E74E8"/>
    <w:rsid w:val="002F553F"/>
    <w:rsid w:val="003604E6"/>
    <w:rsid w:val="003E3EA9"/>
    <w:rsid w:val="004034B1"/>
    <w:rsid w:val="0050715E"/>
    <w:rsid w:val="0058460E"/>
    <w:rsid w:val="005C36B3"/>
    <w:rsid w:val="00777B15"/>
    <w:rsid w:val="007943CB"/>
    <w:rsid w:val="007B5B62"/>
    <w:rsid w:val="007C1EC7"/>
    <w:rsid w:val="007F7043"/>
    <w:rsid w:val="00853C99"/>
    <w:rsid w:val="008A5A64"/>
    <w:rsid w:val="0096106E"/>
    <w:rsid w:val="009C1E48"/>
    <w:rsid w:val="00A10F8A"/>
    <w:rsid w:val="00A73E6C"/>
    <w:rsid w:val="00B83DEA"/>
    <w:rsid w:val="00C6508F"/>
    <w:rsid w:val="00C82BC8"/>
    <w:rsid w:val="00D103C2"/>
    <w:rsid w:val="00D441EA"/>
    <w:rsid w:val="00D75627"/>
    <w:rsid w:val="00DB6AD0"/>
    <w:rsid w:val="00E117AA"/>
    <w:rsid w:val="00F00C46"/>
    <w:rsid w:val="00F22B3F"/>
    <w:rsid w:val="00F25AD0"/>
    <w:rsid w:val="00F30E8D"/>
    <w:rsid w:val="00F52021"/>
    <w:rsid w:val="00FA6268"/>
    <w:rsid w:val="00FF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A9"/>
    <w:pPr>
      <w:suppressAutoHyphens/>
    </w:pPr>
    <w:rPr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E3EA9"/>
    <w:rPr>
      <w:rFonts w:ascii="Symbol" w:hAnsi="Symbol"/>
    </w:rPr>
  </w:style>
  <w:style w:type="paragraph" w:customStyle="1" w:styleId="Heading">
    <w:name w:val="Heading"/>
    <w:basedOn w:val="Normal"/>
    <w:next w:val="BodyText"/>
    <w:rsid w:val="003E3E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E3EA9"/>
    <w:pPr>
      <w:spacing w:after="120"/>
    </w:pPr>
  </w:style>
  <w:style w:type="paragraph" w:styleId="List">
    <w:name w:val="List"/>
    <w:basedOn w:val="BodyText"/>
    <w:rsid w:val="003E3EA9"/>
    <w:rPr>
      <w:rFonts w:cs="Tahoma"/>
    </w:rPr>
  </w:style>
  <w:style w:type="paragraph" w:styleId="Caption">
    <w:name w:val="caption"/>
    <w:basedOn w:val="Normal"/>
    <w:qFormat/>
    <w:rsid w:val="003E3EA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E3EA9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FA626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E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70E5"/>
    <w:rPr>
      <w:rFonts w:ascii="Segoe UI" w:hAnsi="Segoe UI" w:cs="Segoe UI"/>
      <w:sz w:val="18"/>
      <w:szCs w:val="18"/>
      <w:lang w:val="en-US" w:eastAsia="ar-SA"/>
    </w:rPr>
  </w:style>
  <w:style w:type="paragraph" w:customStyle="1" w:styleId="Style">
    <w:name w:val="Style"/>
    <w:rsid w:val="003604E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</vt:lpstr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</dc:title>
  <dc:creator>MULMER</dc:creator>
  <cp:lastModifiedBy>Village of Ebenezer</cp:lastModifiedBy>
  <cp:revision>8</cp:revision>
  <cp:lastPrinted>2019-09-15T03:42:00Z</cp:lastPrinted>
  <dcterms:created xsi:type="dcterms:W3CDTF">2019-06-12T03:16:00Z</dcterms:created>
  <dcterms:modified xsi:type="dcterms:W3CDTF">2019-09-15T03:43:00Z</dcterms:modified>
</cp:coreProperties>
</file>